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3F13" w:rsidRPr="0037769D" w:rsidRDefault="007E4575" w:rsidP="00377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9D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2132CA" w:rsidRPr="0037769D">
        <w:rPr>
          <w:rFonts w:ascii="Times New Roman" w:hAnsi="Times New Roman" w:cs="Times New Roman"/>
          <w:b/>
          <w:sz w:val="28"/>
          <w:szCs w:val="28"/>
        </w:rPr>
        <w:t xml:space="preserve"> обществознания</w:t>
      </w:r>
    </w:p>
    <w:p w:rsidR="007E4575" w:rsidRPr="0037769D" w:rsidRDefault="007E4575" w:rsidP="00D7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9D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2132CA" w:rsidRPr="0037769D">
        <w:rPr>
          <w:rFonts w:ascii="Times New Roman" w:hAnsi="Times New Roman" w:cs="Times New Roman"/>
          <w:sz w:val="28"/>
          <w:szCs w:val="28"/>
        </w:rPr>
        <w:t>9</w:t>
      </w:r>
      <w:r w:rsidR="00C96560" w:rsidRPr="0037769D">
        <w:rPr>
          <w:rFonts w:ascii="Times New Roman" w:hAnsi="Times New Roman" w:cs="Times New Roman"/>
          <w:sz w:val="28"/>
          <w:szCs w:val="28"/>
        </w:rPr>
        <w:t>.</w:t>
      </w:r>
    </w:p>
    <w:p w:rsidR="008D478E" w:rsidRPr="0037769D" w:rsidRDefault="000E7998" w:rsidP="00D719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69D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FA4F01" w:rsidRPr="0037769D">
        <w:rPr>
          <w:rFonts w:ascii="Times New Roman" w:hAnsi="Times New Roman" w:cs="Times New Roman"/>
          <w:b/>
          <w:sz w:val="28"/>
          <w:szCs w:val="28"/>
        </w:rPr>
        <w:t>: Социальная политика государства</w:t>
      </w:r>
      <w:r w:rsidR="000A2B74" w:rsidRPr="0037769D">
        <w:rPr>
          <w:rFonts w:ascii="Times New Roman" w:hAnsi="Times New Roman" w:cs="Times New Roman"/>
          <w:sz w:val="28"/>
          <w:szCs w:val="28"/>
        </w:rPr>
        <w:t>.</w:t>
      </w:r>
    </w:p>
    <w:p w:rsidR="00ED1073" w:rsidRPr="0037769D" w:rsidRDefault="00ED1073" w:rsidP="00D719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76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</w:t>
      </w:r>
      <w:r w:rsidR="00DA476E" w:rsidRPr="003776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урока</w:t>
      </w:r>
      <w:r w:rsidR="00DA476E" w:rsidRPr="003776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FA4F01" w:rsidRPr="0037769D">
        <w:rPr>
          <w:rFonts w:ascii="Times New Roman" w:hAnsi="Times New Roman" w:cs="Times New Roman"/>
          <w:sz w:val="28"/>
          <w:szCs w:val="28"/>
        </w:rPr>
        <w:t>выявление сущности социальной политики государства.</w:t>
      </w:r>
    </w:p>
    <w:p w:rsidR="00ED1073" w:rsidRPr="0037769D" w:rsidRDefault="00ED1073" w:rsidP="00D7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урока:</w:t>
      </w:r>
    </w:p>
    <w:p w:rsidR="00A90FDE" w:rsidRPr="0037769D" w:rsidRDefault="00A90FDE" w:rsidP="00D7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обучающая - </w:t>
      </w:r>
      <w:r w:rsidR="00FA4F01" w:rsidRPr="0037769D">
        <w:rPr>
          <w:rFonts w:ascii="Times New Roman" w:hAnsi="Times New Roman" w:cs="Times New Roman"/>
          <w:sz w:val="28"/>
          <w:szCs w:val="28"/>
        </w:rPr>
        <w:t>сформировать</w:t>
      </w:r>
      <w:r w:rsidRPr="0037769D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FA4F01" w:rsidRPr="0037769D">
        <w:rPr>
          <w:rFonts w:ascii="Times New Roman" w:hAnsi="Times New Roman" w:cs="Times New Roman"/>
          <w:sz w:val="28"/>
          <w:szCs w:val="28"/>
        </w:rPr>
        <w:t>об</w:t>
      </w:r>
      <w:r w:rsidRPr="0037769D">
        <w:rPr>
          <w:rFonts w:ascii="Times New Roman" w:hAnsi="Times New Roman" w:cs="Times New Roman"/>
          <w:sz w:val="28"/>
          <w:szCs w:val="28"/>
        </w:rPr>
        <w:t>уча</w:t>
      </w:r>
      <w:r w:rsidR="00FA4F01" w:rsidRPr="0037769D">
        <w:rPr>
          <w:rFonts w:ascii="Times New Roman" w:hAnsi="Times New Roman" w:cs="Times New Roman"/>
          <w:sz w:val="28"/>
          <w:szCs w:val="28"/>
        </w:rPr>
        <w:t>ю</w:t>
      </w:r>
      <w:r w:rsidRPr="0037769D">
        <w:rPr>
          <w:rFonts w:ascii="Times New Roman" w:hAnsi="Times New Roman" w:cs="Times New Roman"/>
          <w:sz w:val="28"/>
          <w:szCs w:val="28"/>
        </w:rPr>
        <w:t>щихся</w:t>
      </w:r>
      <w:r w:rsidR="000A2B74" w:rsidRPr="0037769D">
        <w:rPr>
          <w:rFonts w:ascii="Times New Roman" w:hAnsi="Times New Roman" w:cs="Times New Roman"/>
          <w:sz w:val="28"/>
          <w:szCs w:val="28"/>
        </w:rPr>
        <w:t xml:space="preserve"> о</w:t>
      </w:r>
      <w:r w:rsidR="00FA4F01" w:rsidRPr="0037769D">
        <w:rPr>
          <w:rFonts w:ascii="Times New Roman" w:hAnsi="Times New Roman" w:cs="Times New Roman"/>
          <w:sz w:val="28"/>
          <w:szCs w:val="28"/>
        </w:rPr>
        <w:t xml:space="preserve"> направлениях социальной политики</w:t>
      </w:r>
      <w:r w:rsidRPr="0037769D">
        <w:rPr>
          <w:rFonts w:ascii="Times New Roman" w:hAnsi="Times New Roman" w:cs="Times New Roman"/>
          <w:sz w:val="28"/>
          <w:szCs w:val="28"/>
        </w:rPr>
        <w:t>;</w:t>
      </w:r>
    </w:p>
    <w:p w:rsidR="00A90FDE" w:rsidRPr="0037769D" w:rsidRDefault="00A90FDE" w:rsidP="00D7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развивающая </w:t>
      </w:r>
      <w:r w:rsidRPr="0037769D">
        <w:rPr>
          <w:rFonts w:ascii="Times New Roman" w:hAnsi="Times New Roman" w:cs="Times New Roman"/>
          <w:sz w:val="28"/>
          <w:szCs w:val="28"/>
        </w:rPr>
        <w:t xml:space="preserve">– </w:t>
      </w:r>
      <w:r w:rsidR="00ED1073" w:rsidRPr="0037769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научить их анализировать</w:t>
      </w:r>
      <w:r w:rsidR="000A2B74" w:rsidRPr="0037769D">
        <w:rPr>
          <w:rFonts w:ascii="Times New Roman" w:eastAsia="Times New Roman" w:hAnsi="Times New Roman" w:cs="Times New Roman"/>
          <w:sz w:val="28"/>
          <w:szCs w:val="28"/>
          <w:lang w:eastAsia="ar-SA"/>
        </w:rPr>
        <w:t>, сравнивать, выделять достоинства и недостатки</w:t>
      </w:r>
      <w:r w:rsidR="00FA4F01" w:rsidRPr="003776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государственной политики в социальной сфере</w:t>
      </w:r>
      <w:r w:rsidR="00ED1073" w:rsidRPr="0037769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D1073" w:rsidRPr="0037769D" w:rsidRDefault="00A90FDE" w:rsidP="00D7198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76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воспитательная </w:t>
      </w:r>
      <w:r w:rsidRPr="0037769D">
        <w:rPr>
          <w:rFonts w:ascii="Times New Roman" w:hAnsi="Times New Roman" w:cs="Times New Roman"/>
          <w:sz w:val="28"/>
          <w:szCs w:val="28"/>
        </w:rPr>
        <w:t xml:space="preserve">– воспитывать </w:t>
      </w:r>
      <w:r w:rsidR="00ED1073" w:rsidRPr="003776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экономическую </w:t>
      </w:r>
      <w:r w:rsidR="00FA4F01" w:rsidRPr="003776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правовую </w:t>
      </w:r>
      <w:r w:rsidR="00ED1073" w:rsidRPr="0037769D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культуру.</w:t>
      </w:r>
    </w:p>
    <w:p w:rsidR="00D7198F" w:rsidRPr="00D7198F" w:rsidRDefault="00D7198F" w:rsidP="00D7198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19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Термины и понятия: </w:t>
      </w:r>
      <w:r w:rsidRPr="00D719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социальная политика, социальное государство, социальная защита, прожиточный минимум, потребительская корзина, пенсия, пособие, социальные услуги.</w:t>
      </w:r>
    </w:p>
    <w:p w:rsidR="00A41594" w:rsidRDefault="00DA476E" w:rsidP="00D7198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76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Оборудование</w:t>
      </w:r>
      <w:r w:rsidR="000A2B74" w:rsidRPr="003776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презентация, учебник «Насонова И. П. Обществознание. 9 </w:t>
      </w:r>
      <w:proofErr w:type="spellStart"/>
      <w:r w:rsidR="000A2B74" w:rsidRPr="0037769D">
        <w:rPr>
          <w:rFonts w:ascii="Times New Roman" w:eastAsia="Times New Roman" w:hAnsi="Times New Roman" w:cs="Times New Roman"/>
          <w:sz w:val="28"/>
          <w:szCs w:val="28"/>
          <w:lang w:eastAsia="ar-SA"/>
        </w:rPr>
        <w:t>кл</w:t>
      </w:r>
      <w:proofErr w:type="spellEnd"/>
      <w:r w:rsidR="000A2B74" w:rsidRPr="003776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DA476E" w:rsidRPr="0037769D" w:rsidRDefault="00DA476E" w:rsidP="00D7198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769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Методы</w:t>
      </w:r>
      <w:r w:rsidR="00BC52C1" w:rsidRPr="003776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Работа в группах, </w:t>
      </w:r>
      <w:r w:rsidRPr="0037769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с дидактическим материалом (направлена на обобщение и расширение знаний), работа</w:t>
      </w:r>
      <w:r w:rsidR="00AA6546" w:rsidRPr="003776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A2B74" w:rsidRPr="003776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AA6546" w:rsidRPr="0037769D">
        <w:rPr>
          <w:rFonts w:ascii="Times New Roman" w:eastAsia="Times New Roman" w:hAnsi="Times New Roman" w:cs="Times New Roman"/>
          <w:sz w:val="28"/>
          <w:szCs w:val="28"/>
          <w:lang w:eastAsia="ar-SA"/>
        </w:rPr>
        <w:t>тестовыми заданиями</w:t>
      </w:r>
      <w:r w:rsidRPr="003776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DA476E" w:rsidRDefault="008D478E" w:rsidP="00D7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6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Формы организации учебной деятельности:</w:t>
      </w:r>
      <w:r w:rsidRPr="00377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 новых знан</w:t>
      </w:r>
      <w:r w:rsidR="00040A29" w:rsidRPr="0037769D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Pr="003776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776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776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Методы обучения:</w:t>
      </w:r>
      <w:r w:rsidRPr="00377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элементы исследовательской работы и мо</w:t>
      </w:r>
      <w:r w:rsidR="002132CA" w:rsidRPr="0037769D">
        <w:rPr>
          <w:rFonts w:ascii="Times New Roman" w:hAnsi="Times New Roman" w:cs="Times New Roman"/>
          <w:sz w:val="28"/>
          <w:szCs w:val="28"/>
          <w:shd w:val="clear" w:color="auto" w:fill="FFFFFF"/>
        </w:rPr>
        <w:t>згового штурма, игровые методы.</w:t>
      </w:r>
    </w:p>
    <w:p w:rsidR="0037769D" w:rsidRDefault="0037769D" w:rsidP="0037769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769D" w:rsidRDefault="0037769D" w:rsidP="0037769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769D" w:rsidRDefault="0037769D" w:rsidP="0037769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769D" w:rsidRPr="0037769D" w:rsidRDefault="0037769D" w:rsidP="0037769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2374"/>
        <w:gridCol w:w="10067"/>
        <w:gridCol w:w="2409"/>
      </w:tblGrid>
      <w:tr w:rsidR="004C6361" w:rsidRPr="004101A4" w:rsidTr="00A41594">
        <w:tc>
          <w:tcPr>
            <w:tcW w:w="2374" w:type="dxa"/>
          </w:tcPr>
          <w:p w:rsidR="004C6361" w:rsidRPr="004101A4" w:rsidRDefault="004C6361" w:rsidP="00FE1E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0067" w:type="dxa"/>
            <w:tcBorders>
              <w:right w:val="single" w:sz="4" w:space="0" w:color="auto"/>
            </w:tcBorders>
          </w:tcPr>
          <w:p w:rsidR="004C6361" w:rsidRPr="004101A4" w:rsidRDefault="004C6361" w:rsidP="00FE1E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C6361" w:rsidRPr="004101A4" w:rsidRDefault="004C6361" w:rsidP="00FE1E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C6361" w:rsidRPr="004101A4" w:rsidTr="00A41594">
        <w:tc>
          <w:tcPr>
            <w:tcW w:w="2374" w:type="dxa"/>
          </w:tcPr>
          <w:p w:rsidR="004C6361" w:rsidRPr="004101A4" w:rsidRDefault="004C6361" w:rsidP="00FE1E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момент.</w:t>
            </w:r>
          </w:p>
          <w:p w:rsidR="004C6361" w:rsidRPr="004101A4" w:rsidRDefault="004C6361" w:rsidP="00FE1E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b/>
                <w:sz w:val="24"/>
                <w:szCs w:val="24"/>
              </w:rPr>
              <w:t>1 мин.</w:t>
            </w:r>
          </w:p>
        </w:tc>
        <w:tc>
          <w:tcPr>
            <w:tcW w:w="10067" w:type="dxa"/>
            <w:tcBorders>
              <w:right w:val="single" w:sz="4" w:space="0" w:color="auto"/>
            </w:tcBorders>
          </w:tcPr>
          <w:p w:rsidR="004C6361" w:rsidRPr="004101A4" w:rsidRDefault="004C6361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эмоционального настроения, настраивает учащихся на работу.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D0C7E" w:rsidRPr="00A41594" w:rsidRDefault="005D0C7E" w:rsidP="00FE1EDC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9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B54ED" w:rsidRPr="00A41594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  <w:r w:rsidRPr="00A415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159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</w:t>
            </w:r>
          </w:p>
          <w:p w:rsidR="004C6361" w:rsidRPr="004101A4" w:rsidRDefault="005D0C7E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5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учебного</w:t>
            </w:r>
            <w:r w:rsidRPr="004101A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сотрудничества</w:t>
            </w:r>
          </w:p>
        </w:tc>
      </w:tr>
      <w:tr w:rsidR="004C6361" w:rsidRPr="004101A4" w:rsidTr="00A41594">
        <w:trPr>
          <w:trHeight w:val="1691"/>
        </w:trPr>
        <w:tc>
          <w:tcPr>
            <w:tcW w:w="2374" w:type="dxa"/>
          </w:tcPr>
          <w:p w:rsidR="004C6361" w:rsidRPr="004101A4" w:rsidRDefault="004C6361" w:rsidP="00FE1E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2B54ED"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0067" w:type="dxa"/>
            <w:tcBorders>
              <w:right w:val="single" w:sz="4" w:space="0" w:color="auto"/>
            </w:tcBorders>
          </w:tcPr>
          <w:p w:rsidR="002B54ED" w:rsidRPr="004101A4" w:rsidRDefault="002B54ED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В начале урока учитель предлагает ребятам вспомнить экономические функции государства из темы «Государственное регулирование экономики». Учащиеся вспоминают о таких функциях, как выплата пенсий, пособий, дотации малоимущим и т. д. Беседа настраивает учеников на тему урока, они записывают ее в рабочей тетради: «Социальная политика государства».</w:t>
            </w:r>
          </w:p>
          <w:p w:rsidR="00192FC4" w:rsidRPr="004101A4" w:rsidRDefault="00DA476E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FA4F01" w:rsidRPr="004101A4">
              <w:rPr>
                <w:rFonts w:ascii="Times New Roman" w:hAnsi="Times New Roman" w:cs="Times New Roman"/>
                <w:sz w:val="24"/>
                <w:szCs w:val="24"/>
              </w:rPr>
              <w:t>вопросами стр. 149-150.</w:t>
            </w:r>
          </w:p>
          <w:p w:rsidR="00D7198F" w:rsidRPr="00D7198F" w:rsidRDefault="00D7198F" w:rsidP="00D71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8F">
              <w:rPr>
                <w:rFonts w:ascii="Times New Roman" w:hAnsi="Times New Roman" w:cs="Times New Roman"/>
                <w:sz w:val="24"/>
                <w:szCs w:val="24"/>
              </w:rPr>
              <w:t xml:space="preserve">1) Расскажите о процедуре принятия бюджета в России </w:t>
            </w:r>
          </w:p>
          <w:p w:rsidR="00D7198F" w:rsidRPr="00D7198F" w:rsidRDefault="00D7198F" w:rsidP="00D71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8F">
              <w:rPr>
                <w:rFonts w:ascii="Times New Roman" w:hAnsi="Times New Roman" w:cs="Times New Roman"/>
                <w:sz w:val="24"/>
                <w:szCs w:val="24"/>
              </w:rPr>
              <w:t xml:space="preserve">2) Опишите основные статьи доходов и расходов </w:t>
            </w:r>
            <w:proofErr w:type="spellStart"/>
            <w:r w:rsidRPr="00D7198F">
              <w:rPr>
                <w:rFonts w:ascii="Times New Roman" w:hAnsi="Times New Roman" w:cs="Times New Roman"/>
                <w:sz w:val="24"/>
                <w:szCs w:val="24"/>
              </w:rPr>
              <w:t>гос.бюджета</w:t>
            </w:r>
            <w:proofErr w:type="spellEnd"/>
          </w:p>
          <w:p w:rsidR="00D7198F" w:rsidRPr="00D7198F" w:rsidRDefault="00D7198F" w:rsidP="00D71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8F">
              <w:rPr>
                <w:rFonts w:ascii="Times New Roman" w:hAnsi="Times New Roman" w:cs="Times New Roman"/>
                <w:sz w:val="24"/>
                <w:szCs w:val="24"/>
              </w:rPr>
              <w:t>3) Охарактеризуйте типы безработицы</w:t>
            </w:r>
          </w:p>
          <w:p w:rsidR="00D7198F" w:rsidRPr="00D7198F" w:rsidRDefault="00D7198F" w:rsidP="00D71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8F">
              <w:rPr>
                <w:rFonts w:ascii="Times New Roman" w:hAnsi="Times New Roman" w:cs="Times New Roman"/>
                <w:sz w:val="24"/>
                <w:szCs w:val="24"/>
              </w:rPr>
              <w:t xml:space="preserve">4) Охарактеризуйте виды безработицы </w:t>
            </w:r>
          </w:p>
          <w:p w:rsidR="00D7198F" w:rsidRPr="00D7198F" w:rsidRDefault="00D7198F" w:rsidP="00D71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8F">
              <w:rPr>
                <w:rFonts w:ascii="Times New Roman" w:hAnsi="Times New Roman" w:cs="Times New Roman"/>
                <w:sz w:val="24"/>
                <w:szCs w:val="24"/>
              </w:rPr>
              <w:t>5) Как государство способствует трудоустройству населения?</w:t>
            </w:r>
          </w:p>
          <w:p w:rsidR="00D7198F" w:rsidRPr="004101A4" w:rsidRDefault="00D7198F" w:rsidP="00D719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6) Что такое биржа труда?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D0C7E" w:rsidRPr="004101A4" w:rsidRDefault="005D0C7E" w:rsidP="00FE1EDC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101A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</w:t>
            </w:r>
            <w:r w:rsidR="002B54ED" w:rsidRPr="004101A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оммуникативные</w:t>
            </w:r>
            <w:r w:rsidRPr="004101A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:</w:t>
            </w:r>
            <w:r w:rsidR="00FE1EDC" w:rsidRPr="004101A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r w:rsidRPr="004101A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владение монологической и диалогической речью, приёмами аргументации </w:t>
            </w:r>
          </w:p>
          <w:p w:rsidR="004C6361" w:rsidRPr="004101A4" w:rsidRDefault="002B54ED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eastAsia="SimSun" w:hAnsi="Times New Roman" w:cs="Times New Roman"/>
                <w:b/>
                <w:bCs/>
                <w:color w:val="170E02"/>
                <w:kern w:val="1"/>
                <w:sz w:val="24"/>
                <w:szCs w:val="24"/>
                <w:lang w:eastAsia="zh-CN" w:bidi="hi-IN"/>
              </w:rPr>
              <w:t>Познавательные</w:t>
            </w:r>
            <w:r w:rsidR="00E72914" w:rsidRPr="004101A4">
              <w:rPr>
                <w:rFonts w:ascii="Times New Roman" w:eastAsia="SimSun" w:hAnsi="Times New Roman" w:cs="Times New Roman"/>
                <w:b/>
                <w:bCs/>
                <w:color w:val="170E02"/>
                <w:kern w:val="1"/>
                <w:sz w:val="24"/>
                <w:szCs w:val="24"/>
                <w:lang w:eastAsia="zh-CN" w:bidi="hi-IN"/>
              </w:rPr>
              <w:t>:</w:t>
            </w:r>
            <w:r w:rsidR="00FE1EDC" w:rsidRPr="004101A4">
              <w:rPr>
                <w:rFonts w:ascii="Times New Roman" w:eastAsia="SimSun" w:hAnsi="Times New Roman" w:cs="Times New Roman"/>
                <w:color w:val="170E02"/>
                <w:kern w:val="1"/>
                <w:sz w:val="24"/>
                <w:szCs w:val="24"/>
                <w:lang w:val="uk-UA" w:eastAsia="zh-CN" w:bidi="hi-IN"/>
              </w:rPr>
              <w:t xml:space="preserve"> </w:t>
            </w:r>
            <w:r w:rsidR="005D0C7E" w:rsidRPr="004101A4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отображение учебного материала</w:t>
            </w:r>
          </w:p>
        </w:tc>
      </w:tr>
      <w:tr w:rsidR="005D0C7E" w:rsidRPr="004101A4" w:rsidTr="00A41594">
        <w:tc>
          <w:tcPr>
            <w:tcW w:w="2374" w:type="dxa"/>
          </w:tcPr>
          <w:p w:rsidR="005D0C7E" w:rsidRPr="004101A4" w:rsidRDefault="005D0C7E" w:rsidP="00FE1E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проблемы. Целевая установка урока.</w:t>
            </w:r>
          </w:p>
          <w:p w:rsidR="005D0C7E" w:rsidRPr="004101A4" w:rsidRDefault="005D0C7E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0067" w:type="dxa"/>
          </w:tcPr>
          <w:p w:rsidR="00FA4F01" w:rsidRPr="004101A4" w:rsidRDefault="00FA4F01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Получает ли кто-нибудь из членов вашей семьи или знакомых пенсию, стипендию, пособие по безработице?</w:t>
            </w:r>
          </w:p>
          <w:p w:rsidR="00FA4F01" w:rsidRPr="004101A4" w:rsidRDefault="00FA4F01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- Пользуетесь ли вы какими-нибудь льготами?</w:t>
            </w:r>
          </w:p>
          <w:p w:rsidR="00FA4F01" w:rsidRPr="004101A4" w:rsidRDefault="00FA4F01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- Считаете ли вы предоставление льгот и выплат определенным категориям граждан справедливым и почему?</w:t>
            </w:r>
          </w:p>
          <w:p w:rsidR="00055287" w:rsidRPr="004101A4" w:rsidRDefault="00FA4F01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- Из курсов общ</w:t>
            </w:r>
            <w:r w:rsidR="00763CF5" w:rsidRPr="004101A4">
              <w:rPr>
                <w:rFonts w:ascii="Times New Roman" w:hAnsi="Times New Roman" w:cs="Times New Roman"/>
                <w:sz w:val="24"/>
                <w:szCs w:val="24"/>
              </w:rPr>
              <w:t>ествознания 7 -</w:t>
            </w: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 8 классов вспомните, что такое социальное государство?</w:t>
            </w:r>
          </w:p>
          <w:p w:rsidR="00055287" w:rsidRPr="004101A4" w:rsidRDefault="00055287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- О чем пойдет речь на уроке?</w:t>
            </w:r>
          </w:p>
          <w:p w:rsidR="00055287" w:rsidRPr="004101A4" w:rsidRDefault="00055287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- Какую цель поставим?</w:t>
            </w:r>
          </w:p>
          <w:p w:rsidR="009818A6" w:rsidRPr="004101A4" w:rsidRDefault="009818A6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План урока: </w:t>
            </w:r>
          </w:p>
          <w:p w:rsidR="00FA4F01" w:rsidRPr="004101A4" w:rsidRDefault="009818A6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A4F01" w:rsidRPr="004101A4">
              <w:rPr>
                <w:rFonts w:ascii="Times New Roman" w:hAnsi="Times New Roman" w:cs="Times New Roman"/>
                <w:sz w:val="24"/>
                <w:szCs w:val="24"/>
              </w:rPr>
              <w:t>Направления социальной политики государства</w:t>
            </w:r>
          </w:p>
          <w:p w:rsidR="00783962" w:rsidRPr="004101A4" w:rsidRDefault="00055287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B54ED"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F01" w:rsidRPr="004101A4">
              <w:rPr>
                <w:rFonts w:ascii="Times New Roman" w:hAnsi="Times New Roman" w:cs="Times New Roman"/>
                <w:sz w:val="24"/>
                <w:szCs w:val="24"/>
              </w:rPr>
              <w:t>Социальное государство</w:t>
            </w: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8A6" w:rsidRPr="004101A4" w:rsidRDefault="00783962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B54ED"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F01" w:rsidRPr="004101A4">
              <w:rPr>
                <w:rFonts w:ascii="Times New Roman" w:hAnsi="Times New Roman" w:cs="Times New Roman"/>
                <w:sz w:val="24"/>
                <w:szCs w:val="24"/>
              </w:rPr>
              <w:t>Социальная защита</w:t>
            </w:r>
            <w:r w:rsidR="00055287" w:rsidRPr="0041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F01" w:rsidRPr="004101A4" w:rsidRDefault="00FA4F01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4. Социальное обеспечение.</w:t>
            </w:r>
          </w:p>
        </w:tc>
        <w:tc>
          <w:tcPr>
            <w:tcW w:w="2409" w:type="dxa"/>
            <w:vMerge w:val="restart"/>
          </w:tcPr>
          <w:p w:rsidR="005D0C7E" w:rsidRPr="004101A4" w:rsidRDefault="002B54ED" w:rsidP="00FE1EDC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101A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Регулятивные</w:t>
            </w:r>
            <w:r w:rsidR="005D0C7E" w:rsidRPr="004101A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-</w:t>
            </w:r>
            <w:r w:rsidR="005D0C7E" w:rsidRPr="004101A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постановка учебной задачи:</w:t>
            </w:r>
          </w:p>
          <w:p w:rsidR="005D0C7E" w:rsidRPr="004101A4" w:rsidRDefault="005D0C7E" w:rsidP="00FE1E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Р</w:t>
            </w:r>
            <w:r w:rsidR="002B54ED" w:rsidRPr="004101A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егулятивные</w:t>
            </w:r>
            <w:r w:rsidRPr="004101A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:</w:t>
            </w:r>
            <w:r w:rsidR="002B54ED" w:rsidRPr="004101A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101A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определение последовательности промежуточных целей с учетом конечного результата; </w:t>
            </w:r>
          </w:p>
          <w:p w:rsidR="005D0C7E" w:rsidRPr="004101A4" w:rsidRDefault="005D0C7E" w:rsidP="00FE1EDC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101A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</w:t>
            </w:r>
            <w:r w:rsidR="002B54ED" w:rsidRPr="004101A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оммуникативные</w:t>
            </w:r>
            <w:r w:rsidRPr="004101A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: умение с достаточной полнотой и точностью выражать свои мысли; </w:t>
            </w:r>
          </w:p>
          <w:p w:rsidR="005D0C7E" w:rsidRPr="004101A4" w:rsidRDefault="005D0C7E" w:rsidP="00FE1EDC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101A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-управление поведением партнёра — контроль, коррекция, оценка его действий;</w:t>
            </w:r>
          </w:p>
          <w:p w:rsidR="005D0C7E" w:rsidRPr="004101A4" w:rsidRDefault="005D0C7E" w:rsidP="00FE1EDC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101A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П</w:t>
            </w:r>
            <w:r w:rsidR="002B54ED" w:rsidRPr="004101A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ознавательные</w:t>
            </w:r>
            <w:r w:rsidRPr="004101A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:</w:t>
            </w:r>
            <w:r w:rsidRPr="004101A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самостоятельное выделение и формулирование учебной цели, </w:t>
            </w:r>
          </w:p>
          <w:p w:rsidR="005D0C7E" w:rsidRPr="004101A4" w:rsidRDefault="005D0C7E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формулирование проблемы, создание способов решения проблем творческого и поискового характера</w:t>
            </w:r>
          </w:p>
        </w:tc>
      </w:tr>
      <w:tr w:rsidR="008D478E" w:rsidRPr="004101A4" w:rsidTr="00A41594">
        <w:trPr>
          <w:trHeight w:val="1408"/>
        </w:trPr>
        <w:tc>
          <w:tcPr>
            <w:tcW w:w="2374" w:type="dxa"/>
          </w:tcPr>
          <w:p w:rsidR="008D478E" w:rsidRPr="004101A4" w:rsidRDefault="008D478E" w:rsidP="00FE1E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Поиск решения проблемы.</w:t>
            </w:r>
            <w:r w:rsidR="00765378"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 25 мин.</w:t>
            </w:r>
          </w:p>
        </w:tc>
        <w:tc>
          <w:tcPr>
            <w:tcW w:w="10067" w:type="dxa"/>
          </w:tcPr>
          <w:p w:rsidR="008D478E" w:rsidRPr="004101A4" w:rsidRDefault="008D478E" w:rsidP="00FE1E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1.</w:t>
            </w:r>
            <w:r w:rsidR="00D7198F" w:rsidRPr="004101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101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Древо познания:</w:t>
            </w:r>
            <w:r w:rsidRPr="0041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вы знаете по этой теме? Что хотите узнать?</w:t>
            </w:r>
          </w:p>
          <w:p w:rsidR="00783962" w:rsidRPr="004101A4" w:rsidRDefault="00783962" w:rsidP="00FE1E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Организация </w:t>
            </w:r>
            <w:r w:rsidR="00676D3A" w:rsidRPr="004101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работы</w:t>
            </w:r>
            <w:r w:rsidR="005136C2" w:rsidRPr="004101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в парах с текстом стр. 150-151</w:t>
            </w:r>
            <w:r w:rsidRPr="004101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: </w:t>
            </w:r>
            <w:r w:rsidR="005136C2" w:rsidRPr="004101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Выпишите в тетрадь направления социальной политики государства.</w:t>
            </w:r>
          </w:p>
          <w:p w:rsidR="00D7198F" w:rsidRPr="004101A4" w:rsidRDefault="00D7198F" w:rsidP="00FE1E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Ученики читают текст и заполняют таблицу.</w:t>
            </w:r>
          </w:p>
          <w:p w:rsidR="008E1210" w:rsidRPr="004101A4" w:rsidRDefault="008E1210" w:rsidP="008E1210">
            <w:pPr>
              <w:spacing w:line="36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Style w:val="1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Примерный вариант заполненной таблицы: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84"/>
              <w:gridCol w:w="4819"/>
            </w:tblGrid>
            <w:tr w:rsidR="00A41594" w:rsidRPr="004101A4" w:rsidTr="00A41594">
              <w:trPr>
                <w:jc w:val="center"/>
              </w:trPr>
              <w:tc>
                <w:tcPr>
                  <w:tcW w:w="44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E1210" w:rsidRPr="004101A4" w:rsidRDefault="008E1210" w:rsidP="008E12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4">
                    <w:rPr>
                      <w:rStyle w:val="2MicrosoftSansSerif9pt"/>
                      <w:rFonts w:ascii="Times New Roman" w:hAnsi="Times New Roman" w:cs="Times New Roman"/>
                      <w:sz w:val="24"/>
                      <w:szCs w:val="24"/>
                    </w:rPr>
                    <w:t>Направление социальной политики государства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E1210" w:rsidRPr="004101A4" w:rsidRDefault="008E1210" w:rsidP="008E12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4">
                    <w:rPr>
                      <w:rStyle w:val="2MicrosoftSansSerif9pt"/>
                      <w:rFonts w:ascii="Times New Roman" w:hAnsi="Times New Roman" w:cs="Times New Roman"/>
                      <w:sz w:val="24"/>
                      <w:szCs w:val="24"/>
                    </w:rPr>
                    <w:t>Возможные мероприятия</w:t>
                  </w:r>
                </w:p>
              </w:tc>
            </w:tr>
            <w:tr w:rsidR="00A41594" w:rsidRPr="004101A4" w:rsidTr="00A41594">
              <w:trPr>
                <w:jc w:val="center"/>
              </w:trPr>
              <w:tc>
                <w:tcPr>
                  <w:tcW w:w="4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E1210" w:rsidRPr="004101A4" w:rsidRDefault="008E1210" w:rsidP="008E121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4"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1) обеспечение достойного уровня жизни граждан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E1210" w:rsidRPr="004101A4" w:rsidRDefault="008E1210" w:rsidP="008E121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4"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антимонопольная политика, обеспечение экономического роста, принятие законов</w:t>
                  </w:r>
                </w:p>
              </w:tc>
            </w:tr>
            <w:tr w:rsidR="008E1210" w:rsidRPr="004101A4" w:rsidTr="00A41594">
              <w:trPr>
                <w:jc w:val="center"/>
              </w:trPr>
              <w:tc>
                <w:tcPr>
                  <w:tcW w:w="4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E1210" w:rsidRPr="004101A4" w:rsidRDefault="008E1210" w:rsidP="008E121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4"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2) оказание помощи в случае безработицы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E1210" w:rsidRPr="004101A4" w:rsidRDefault="008E1210" w:rsidP="008E121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4"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организация деятельности служб занятости, бирж труда</w:t>
                  </w:r>
                </w:p>
              </w:tc>
            </w:tr>
            <w:tr w:rsidR="008E1210" w:rsidRPr="004101A4" w:rsidTr="00A41594">
              <w:trPr>
                <w:jc w:val="center"/>
              </w:trPr>
              <w:tc>
                <w:tcPr>
                  <w:tcW w:w="4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E1210" w:rsidRPr="004101A4" w:rsidRDefault="008E1210" w:rsidP="008E121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4"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3) обеспечение помощи определенным категориям граждан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E1210" w:rsidRPr="004101A4" w:rsidRDefault="008E1210" w:rsidP="008E121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4"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выплата пенсий, пособий, предоставление льгот</w:t>
                  </w:r>
                </w:p>
              </w:tc>
            </w:tr>
            <w:tr w:rsidR="008E1210" w:rsidRPr="004101A4" w:rsidTr="00A41594">
              <w:trPr>
                <w:jc w:val="center"/>
              </w:trPr>
              <w:tc>
                <w:tcPr>
                  <w:tcW w:w="4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E1210" w:rsidRPr="004101A4" w:rsidRDefault="008E1210" w:rsidP="008E121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4"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4) социальное страхование, установление прожиточного минимума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E1210" w:rsidRPr="004101A4" w:rsidRDefault="008E1210" w:rsidP="008E121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4"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обязательное медицинское страхование, меры по снижению инфляции</w:t>
                  </w:r>
                </w:p>
              </w:tc>
            </w:tr>
            <w:tr w:rsidR="008E1210" w:rsidRPr="004101A4" w:rsidTr="00A41594">
              <w:trPr>
                <w:jc w:val="center"/>
              </w:trPr>
              <w:tc>
                <w:tcPr>
                  <w:tcW w:w="4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E1210" w:rsidRPr="004101A4" w:rsidRDefault="008E1210" w:rsidP="008E121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4"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5) развитие образования, охрана здоровья, защита окружающей среды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E1210" w:rsidRPr="004101A4" w:rsidRDefault="008E1210" w:rsidP="008E121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01A4"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обеспечение бесплатного среднего общего образования, принятие законов</w:t>
                  </w:r>
                </w:p>
              </w:tc>
            </w:tr>
          </w:tbl>
          <w:p w:rsidR="004843FD" w:rsidRPr="004101A4" w:rsidRDefault="004843FD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Завершается беседа обсуждением вопроса: с какой целью государство реализует все эти направления социальной политики? Важно прийти к выводу о необходимости поддержания социального спокойствия в обществе, стремлении со стороны государства избегать социальных конфликтов. Учитель предлагает учащимся вспомнить материал курсов истории России и всеобщей истории и привести различные примеры недовольства граждан социальной политикой государства. Затем они обсуждают, к каким историческим событиям это привело.</w:t>
            </w:r>
          </w:p>
          <w:p w:rsidR="005136C2" w:rsidRPr="004101A4" w:rsidRDefault="005136C2" w:rsidP="00FE1ED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 Из курса истории вспомните, в каких странах неудачная социальная политика повлекла за собой социальные потрясения?</w:t>
            </w:r>
          </w:p>
          <w:p w:rsidR="00676D3A" w:rsidRPr="004101A4" w:rsidRDefault="00676D3A" w:rsidP="00FE1E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Вспомните, </w:t>
            </w:r>
            <w:r w:rsidR="005136C2" w:rsidRPr="004101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какое государство называют социальным?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Ученики анализируют статью 7 Конституции РФ: «1. Российская Федерация социальное государство, политика которого направлена на создание условий, обеспечивающих достойную жизнь и свободное развитие человека.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41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защиты».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Ученики пробуют самостоятельно дать определение термина «социальное государство», используя также материал учебника на с. 151. Затем они заполняют схему, анализируя текст на с. 151—152 и подбирая краткие формулировки.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3BE18B74">
                  <wp:extent cx="3971290" cy="1381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290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Правильный ответ: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5B2F5B22">
                  <wp:extent cx="3971290" cy="1943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290" cy="194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136C2" w:rsidRPr="004101A4" w:rsidRDefault="00763CF5" w:rsidP="00FE1E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-социальные права человека</w:t>
            </w:r>
          </w:p>
          <w:p w:rsidR="004843FD" w:rsidRPr="004101A4" w:rsidRDefault="004843FD" w:rsidP="00FE1E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3755CE93">
                  <wp:extent cx="4572635" cy="3429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63CF5" w:rsidRPr="004101A4" w:rsidRDefault="00763CF5" w:rsidP="00FE1E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-социальная защита.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Учащиеся работают с текстом на с. 152—153 учебника и на-ходят ответы на следующие вопросы: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1)</w:t>
            </w: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Что такое социальная защита?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Кто имеет право на социальную защиту?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</w:t>
            </w: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Из каких средств осуществляется социальная защита?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4)</w:t>
            </w: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Какими способами осуществляется социальная защита?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тексте на с. 154 ребята находят определение понятия «прожиточный минимум» и продолжают предложение: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Прожиточный минимум — это ... 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Затем они выписывают не менее трех составляющих потребительской корзины: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1)</w:t>
            </w: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... 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... 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</w:t>
            </w: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... 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Правильный ответ: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1)</w:t>
            </w: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Продукты питания.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Непродовольственные товары.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</w:t>
            </w: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Услуги.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Далее учащиеся самостоятельно составляют определения понятий: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Физиологический минимум прожиточного уровня — ...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Социальный минимум прожиточного уровня — ...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полученных определениях необходимо подчеркнуть различие между двумя этими понятиями.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Правильный ответ: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«Социальный минимум, кроме минимальных норм удовлетворения физических потребностей, включает затраты на минимальные духовные и социальные запросы». Можно предложить ученикам сделать предположение о том, что могут включать эти запросы.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Работа с текстом учебника на с. 154—155 строится следующим образом: ученики выписывают формы социальной защиты. Можно организовать эту работу фронтально со всем классом, а можно разбить учеников на группы и предоставить каждой из них фрагмент текста. В результате такой работы должен получиться примерный перечень форм социальной защиты.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1)</w:t>
            </w: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Денежные выплаты.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Предоставление товаров и услуг бесплатно или по сниженным ценам.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</w:t>
            </w: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Индексация денежных доходов.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4)</w:t>
            </w: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Жилищная политика.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5)</w:t>
            </w: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Снижение расходов на коммунальные услуги.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6)</w:t>
            </w: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Социальное страхование.</w:t>
            </w:r>
          </w:p>
          <w:p w:rsidR="00E76134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7)</w:t>
            </w: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Целевые социальные программы.</w:t>
            </w:r>
          </w:p>
          <w:p w:rsidR="004843FD" w:rsidRPr="004101A4" w:rsidRDefault="00E76134" w:rsidP="00E7613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Ученикам предлагается привести примеры реализации каких-либо форм социальной защиты из личного опыта.</w:t>
            </w:r>
          </w:p>
          <w:p w:rsidR="004101A4" w:rsidRPr="004101A4" w:rsidRDefault="004101A4" w:rsidP="004101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 социальное обеспечение</w:t>
            </w:r>
          </w:p>
          <w:p w:rsidR="004101A4" w:rsidRPr="004101A4" w:rsidRDefault="004101A4" w:rsidP="004101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 материалу на с. 156—157 учебника учащиеся выполняют следующее задание.</w:t>
            </w:r>
          </w:p>
          <w:p w:rsidR="004101A4" w:rsidRPr="004101A4" w:rsidRDefault="004101A4" w:rsidP="004101A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Установите соответствие.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12"/>
              <w:gridCol w:w="6286"/>
            </w:tblGrid>
            <w:tr w:rsidR="004101A4" w:rsidRPr="004101A4" w:rsidTr="00A41594">
              <w:trPr>
                <w:jc w:val="center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101A4" w:rsidRPr="004101A4" w:rsidRDefault="004101A4" w:rsidP="004101A4">
                  <w:pPr>
                    <w:widowControl w:val="0"/>
                    <w:spacing w:after="0" w:line="360" w:lineRule="auto"/>
                    <w:jc w:val="center"/>
                    <w:rPr>
                      <w:rFonts w:ascii="Palatino Linotype" w:eastAsia="Palatino Linotype" w:hAnsi="Palatino Linotype" w:cs="Palatino Linotype"/>
                      <w:color w:val="000000"/>
                      <w:sz w:val="24"/>
                      <w:szCs w:val="24"/>
                      <w:lang w:bidi="ru-RU"/>
                    </w:rPr>
                  </w:pPr>
                  <w:r w:rsidRPr="004101A4">
                    <w:rPr>
                      <w:rFonts w:ascii="Microsoft Sans Serif" w:eastAsia="Microsoft Sans Serif" w:hAnsi="Microsoft Sans Serif" w:cs="Microsoft Sans Serif"/>
                      <w:b/>
                      <w:bCs/>
                      <w:color w:val="000000"/>
                      <w:sz w:val="24"/>
                      <w:szCs w:val="24"/>
                      <w:lang w:bidi="ru-RU"/>
                    </w:rPr>
                    <w:t>Понятие</w:t>
                  </w:r>
                </w:p>
              </w:tc>
              <w:tc>
                <w:tcPr>
                  <w:tcW w:w="62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101A4" w:rsidRPr="004101A4" w:rsidRDefault="004101A4" w:rsidP="004101A4">
                  <w:pPr>
                    <w:widowControl w:val="0"/>
                    <w:spacing w:after="0" w:line="360" w:lineRule="auto"/>
                    <w:jc w:val="center"/>
                    <w:rPr>
                      <w:rFonts w:ascii="Palatino Linotype" w:eastAsia="Palatino Linotype" w:hAnsi="Palatino Linotype" w:cs="Palatino Linotype"/>
                      <w:color w:val="000000"/>
                      <w:sz w:val="24"/>
                      <w:szCs w:val="24"/>
                      <w:lang w:bidi="ru-RU"/>
                    </w:rPr>
                  </w:pPr>
                  <w:r w:rsidRPr="004101A4">
                    <w:rPr>
                      <w:rFonts w:ascii="Microsoft Sans Serif" w:eastAsia="Microsoft Sans Serif" w:hAnsi="Microsoft Sans Serif" w:cs="Microsoft Sans Serif"/>
                      <w:b/>
                      <w:bCs/>
                      <w:color w:val="000000"/>
                      <w:sz w:val="24"/>
                      <w:szCs w:val="24"/>
                      <w:lang w:bidi="ru-RU"/>
                    </w:rPr>
                    <w:t>Определение</w:t>
                  </w:r>
                </w:p>
              </w:tc>
            </w:tr>
            <w:tr w:rsidR="004101A4" w:rsidRPr="004101A4" w:rsidTr="00A41594">
              <w:trPr>
                <w:jc w:val="center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101A4" w:rsidRPr="004101A4" w:rsidRDefault="004101A4" w:rsidP="004101A4">
                  <w:pPr>
                    <w:widowControl w:val="0"/>
                    <w:spacing w:after="0" w:line="360" w:lineRule="auto"/>
                    <w:rPr>
                      <w:rFonts w:ascii="Palatino Linotype" w:eastAsia="Palatino Linotype" w:hAnsi="Palatino Linotype" w:cs="Palatino Linotype"/>
                      <w:color w:val="000000"/>
                      <w:sz w:val="24"/>
                      <w:szCs w:val="24"/>
                      <w:lang w:bidi="ru-RU"/>
                    </w:rPr>
                  </w:pPr>
                  <w:r w:rsidRPr="004101A4">
                    <w:rPr>
                      <w:rFonts w:ascii="Palatino Linotype" w:eastAsia="Palatino Linotype" w:hAnsi="Palatino Linotype" w:cs="Palatino Linotype"/>
                      <w:color w:val="000000"/>
                      <w:sz w:val="24"/>
                      <w:szCs w:val="24"/>
                      <w:lang w:bidi="ru-RU"/>
                    </w:rPr>
                    <w:t>А) пенсия</w:t>
                  </w:r>
                </w:p>
              </w:tc>
              <w:tc>
                <w:tcPr>
                  <w:tcW w:w="62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101A4" w:rsidRPr="004101A4" w:rsidRDefault="004101A4" w:rsidP="004101A4">
                  <w:pPr>
                    <w:widowControl w:val="0"/>
                    <w:spacing w:after="0" w:line="360" w:lineRule="auto"/>
                    <w:rPr>
                      <w:rFonts w:ascii="Palatino Linotype" w:eastAsia="Palatino Linotype" w:hAnsi="Palatino Linotype" w:cs="Palatino Linotype"/>
                      <w:color w:val="000000"/>
                      <w:sz w:val="24"/>
                      <w:szCs w:val="24"/>
                      <w:lang w:bidi="ru-RU"/>
                    </w:rPr>
                  </w:pPr>
                  <w:r w:rsidRPr="004101A4">
                    <w:rPr>
                      <w:rFonts w:ascii="Palatino Linotype" w:eastAsia="Palatino Linotype" w:hAnsi="Palatino Linotype" w:cs="Palatino Linotype"/>
                      <w:color w:val="000000"/>
                      <w:sz w:val="24"/>
                      <w:szCs w:val="24"/>
                      <w:lang w:bidi="ru-RU"/>
                    </w:rPr>
                    <w:t>1) денежные выплаты с целью возмещения утраченного заработка либо оказания дополнительной материальной помощи</w:t>
                  </w:r>
                </w:p>
              </w:tc>
            </w:tr>
            <w:tr w:rsidR="004101A4" w:rsidRPr="004101A4" w:rsidTr="00A41594">
              <w:trPr>
                <w:jc w:val="center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101A4" w:rsidRPr="004101A4" w:rsidRDefault="004101A4" w:rsidP="004101A4">
                  <w:pPr>
                    <w:widowControl w:val="0"/>
                    <w:spacing w:after="0" w:line="360" w:lineRule="auto"/>
                    <w:rPr>
                      <w:rFonts w:ascii="Palatino Linotype" w:eastAsia="Palatino Linotype" w:hAnsi="Palatino Linotype" w:cs="Palatino Linotype"/>
                      <w:color w:val="000000"/>
                      <w:sz w:val="24"/>
                      <w:szCs w:val="24"/>
                      <w:lang w:bidi="ru-RU"/>
                    </w:rPr>
                  </w:pPr>
                  <w:r w:rsidRPr="004101A4">
                    <w:rPr>
                      <w:rFonts w:ascii="Palatino Linotype" w:eastAsia="Palatino Linotype" w:hAnsi="Palatino Linotype" w:cs="Palatino Linotype"/>
                      <w:color w:val="000000"/>
                      <w:sz w:val="24"/>
                      <w:szCs w:val="24"/>
                      <w:lang w:bidi="ru-RU"/>
                    </w:rPr>
                    <w:t>Б) пособие</w:t>
                  </w:r>
                </w:p>
              </w:tc>
              <w:tc>
                <w:tcPr>
                  <w:tcW w:w="6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101A4" w:rsidRPr="004101A4" w:rsidRDefault="004101A4" w:rsidP="004101A4">
                  <w:pPr>
                    <w:widowControl w:val="0"/>
                    <w:spacing w:after="0" w:line="360" w:lineRule="auto"/>
                    <w:rPr>
                      <w:rFonts w:ascii="Palatino Linotype" w:eastAsia="Palatino Linotype" w:hAnsi="Palatino Linotype" w:cs="Palatino Linotype"/>
                      <w:color w:val="000000"/>
                      <w:sz w:val="24"/>
                      <w:szCs w:val="24"/>
                      <w:lang w:bidi="ru-RU"/>
                    </w:rPr>
                  </w:pPr>
                  <w:r w:rsidRPr="004101A4">
                    <w:rPr>
                      <w:rFonts w:ascii="Palatino Linotype" w:eastAsia="Palatino Linotype" w:hAnsi="Palatino Linotype" w:cs="Palatino Linotype"/>
                      <w:color w:val="000000"/>
                      <w:sz w:val="24"/>
                      <w:szCs w:val="24"/>
                      <w:lang w:bidi="ru-RU"/>
                    </w:rPr>
                    <w:t>2) регулярные денежные выплаты, предоставляемые гражданам при достижении определенного возраста и в других предусмотренных законом случаях</w:t>
                  </w:r>
                </w:p>
              </w:tc>
            </w:tr>
          </w:tbl>
          <w:p w:rsidR="004101A4" w:rsidRPr="004101A4" w:rsidRDefault="004101A4" w:rsidP="004101A4">
            <w:pPr>
              <w:framePr w:w="6240" w:wrap="notBeside" w:vAnchor="text" w:hAnchor="text" w:xAlign="center" w:y="1"/>
              <w:widowControl w:val="0"/>
              <w:spacing w:line="360" w:lineRule="auto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4101A4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4"/>
                <w:szCs w:val="24"/>
                <w:lang w:bidi="ru-RU"/>
              </w:rPr>
              <w:t>Правильный ответ</w:t>
            </w:r>
            <w:r w:rsidRPr="004101A4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lang w:bidi="ru-RU"/>
              </w:rPr>
              <w:t>: А—2, Б—1.</w:t>
            </w:r>
          </w:p>
          <w:p w:rsidR="004101A4" w:rsidRPr="00A41594" w:rsidRDefault="00A41594" w:rsidP="00A41594">
            <w:pPr>
              <w:framePr w:w="6240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415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 с</w:t>
            </w:r>
            <w:r w:rsidR="004101A4" w:rsidRPr="00A415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оциальные услуги</w:t>
            </w:r>
          </w:p>
          <w:p w:rsidR="004101A4" w:rsidRPr="00A41594" w:rsidRDefault="004101A4" w:rsidP="00A41594">
            <w:pPr>
              <w:framePr w:w="6240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15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Учащиеся характеризуют предложенные ситуации по образцу.</w:t>
            </w:r>
          </w:p>
          <w:p w:rsidR="004101A4" w:rsidRPr="00A41594" w:rsidRDefault="004101A4" w:rsidP="00A41594">
            <w:pPr>
              <w:framePr w:w="6240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15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Образец:</w:t>
            </w:r>
          </w:p>
          <w:p w:rsidR="004101A4" w:rsidRPr="00A41594" w:rsidRDefault="004101A4" w:rsidP="00A41594">
            <w:pPr>
              <w:framePr w:w="6240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15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1)</w:t>
            </w:r>
            <w:r w:rsidRPr="00A415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В школе был организован обязательный медицинский осмотр для старшеклассников. Это социально-медицинская услуга, направленная на поддержание и улучшение здоровья граждан.</w:t>
            </w:r>
          </w:p>
          <w:p w:rsidR="004101A4" w:rsidRPr="00A41594" w:rsidRDefault="004101A4" w:rsidP="00A41594">
            <w:pPr>
              <w:framePr w:w="6240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15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 w:rsidRPr="00A415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Обвиняемому был предоставлен бесплатный адвокат.</w:t>
            </w:r>
          </w:p>
          <w:p w:rsidR="004101A4" w:rsidRPr="00A41594" w:rsidRDefault="004101A4" w:rsidP="00A41594">
            <w:pPr>
              <w:framePr w:w="6240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15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</w:t>
            </w:r>
            <w:r w:rsidRPr="00A415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На бирже труда уволенному рабочему быстро помогли подыскать работу.</w:t>
            </w:r>
          </w:p>
          <w:p w:rsidR="004101A4" w:rsidRPr="004101A4" w:rsidRDefault="004101A4" w:rsidP="00A41594">
            <w:pPr>
              <w:framePr w:w="6240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415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4)</w:t>
            </w:r>
            <w:r w:rsidRPr="00A415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  <w:t>Социальный работник купил пенсионерке продукты.</w:t>
            </w:r>
          </w:p>
          <w:p w:rsidR="00763CF5" w:rsidRPr="004101A4" w:rsidRDefault="00763CF5" w:rsidP="00FE1E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групповой работы:</w:t>
            </w:r>
          </w:p>
          <w:p w:rsidR="00763CF5" w:rsidRPr="004101A4" w:rsidRDefault="00763CF5" w:rsidP="00FE1E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 гр. – прожиточный минимум (стр. 154),</w:t>
            </w:r>
          </w:p>
          <w:p w:rsidR="00763CF5" w:rsidRPr="004101A4" w:rsidRDefault="00763CF5" w:rsidP="00FE1E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 гр. – формы социальной защиты граждан (стр. 155- 156)</w:t>
            </w:r>
          </w:p>
          <w:p w:rsidR="00763CF5" w:rsidRPr="004101A4" w:rsidRDefault="00763CF5" w:rsidP="00FE1E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 гр. – социальные услуги.</w:t>
            </w:r>
          </w:p>
          <w:p w:rsidR="00763CF5" w:rsidRPr="004101A4" w:rsidRDefault="00763CF5" w:rsidP="00FE1ED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Выступления групп.</w:t>
            </w:r>
          </w:p>
          <w:p w:rsidR="003757AE" w:rsidRPr="004101A4" w:rsidRDefault="00763CF5" w:rsidP="00A4159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Организация работы с учебником: стр. 156: социальное обеспечение.</w:t>
            </w:r>
          </w:p>
        </w:tc>
        <w:tc>
          <w:tcPr>
            <w:tcW w:w="2409" w:type="dxa"/>
            <w:vMerge/>
          </w:tcPr>
          <w:p w:rsidR="008D478E" w:rsidRPr="004101A4" w:rsidRDefault="008D478E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78E" w:rsidRPr="004101A4" w:rsidTr="00A41594">
        <w:trPr>
          <w:trHeight w:val="1043"/>
        </w:trPr>
        <w:tc>
          <w:tcPr>
            <w:tcW w:w="2374" w:type="dxa"/>
          </w:tcPr>
          <w:p w:rsidR="008D478E" w:rsidRPr="004101A4" w:rsidRDefault="008D478E" w:rsidP="00FE1E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</w:t>
            </w: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7" w:type="dxa"/>
            <w:tcBorders>
              <w:right w:val="single" w:sz="4" w:space="0" w:color="auto"/>
            </w:tcBorders>
          </w:tcPr>
          <w:p w:rsidR="003757AE" w:rsidRPr="004101A4" w:rsidRDefault="00763CF5" w:rsidP="00FE1E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 Задание № 7 стр. 158</w:t>
            </w:r>
            <w:r w:rsidR="003757AE" w:rsidRPr="004101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D478E" w:rsidRPr="004101A4" w:rsidRDefault="008D478E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целей с учетом конечного результата;</w:t>
            </w:r>
          </w:p>
        </w:tc>
      </w:tr>
      <w:tr w:rsidR="009C2076" w:rsidRPr="004101A4" w:rsidTr="00A41594">
        <w:tc>
          <w:tcPr>
            <w:tcW w:w="2374" w:type="dxa"/>
          </w:tcPr>
          <w:p w:rsidR="002B54ED" w:rsidRPr="004101A4" w:rsidRDefault="00926969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</w:t>
            </w:r>
            <w:r w:rsidR="009C2076" w:rsidRPr="004101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1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2076" w:rsidRPr="004101A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проблемы.</w:t>
            </w:r>
            <w:r w:rsidR="009C2076"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076" w:rsidRPr="004101A4" w:rsidRDefault="009C2076" w:rsidP="00FE1E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4ED"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0067" w:type="dxa"/>
            <w:tcBorders>
              <w:right w:val="single" w:sz="4" w:space="0" w:color="auto"/>
            </w:tcBorders>
          </w:tcPr>
          <w:p w:rsidR="009C2076" w:rsidRPr="004101A4" w:rsidRDefault="00765378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Вернемся к проблеме и цели урока. Какой вывод можно сделать?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9C2076" w:rsidRPr="004101A4" w:rsidRDefault="009C2076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2076" w:rsidRPr="004101A4" w:rsidTr="00A41594">
        <w:tc>
          <w:tcPr>
            <w:tcW w:w="2374" w:type="dxa"/>
          </w:tcPr>
          <w:p w:rsidR="002B54ED" w:rsidRPr="004101A4" w:rsidRDefault="009C2076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b/>
                <w:sz w:val="24"/>
                <w:szCs w:val="24"/>
              </w:rPr>
              <w:t>Дом. задание.</w:t>
            </w: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076" w:rsidRPr="004101A4" w:rsidRDefault="009C2076" w:rsidP="00FE1E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4ED"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0067" w:type="dxa"/>
            <w:tcBorders>
              <w:right w:val="single" w:sz="4" w:space="0" w:color="auto"/>
            </w:tcBorders>
          </w:tcPr>
          <w:p w:rsidR="009C2076" w:rsidRPr="004101A4" w:rsidRDefault="00AE345E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763CF5" w:rsidRPr="004101A4">
              <w:rPr>
                <w:rFonts w:ascii="Times New Roman" w:hAnsi="Times New Roman" w:cs="Times New Roman"/>
                <w:sz w:val="24"/>
                <w:szCs w:val="24"/>
              </w:rPr>
              <w:t>. 25</w:t>
            </w:r>
            <w:r w:rsidR="001F519A"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. Б – </w:t>
            </w:r>
            <w:r w:rsidR="00763CF5" w:rsidRPr="004101A4">
              <w:rPr>
                <w:rFonts w:ascii="Times New Roman" w:hAnsi="Times New Roman" w:cs="Times New Roman"/>
                <w:sz w:val="24"/>
                <w:szCs w:val="24"/>
              </w:rPr>
              <w:t>определения, в 1-5</w:t>
            </w:r>
            <w:r w:rsidR="006A5288"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2076"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 П –</w:t>
            </w:r>
            <w:r w:rsidR="00765378"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98" w:rsidRPr="0041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</w:t>
            </w:r>
            <w:r w:rsidR="00763CF5" w:rsidRPr="0041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631698" w:rsidRPr="00410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9C2076" w:rsidRPr="004101A4" w:rsidRDefault="009C2076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076" w:rsidRPr="004101A4" w:rsidTr="00A41594">
        <w:tc>
          <w:tcPr>
            <w:tcW w:w="2374" w:type="dxa"/>
          </w:tcPr>
          <w:p w:rsidR="002B54ED" w:rsidRPr="004101A4" w:rsidRDefault="009C2076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  <w:r w:rsidR="00763CF5"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076" w:rsidRPr="004101A4" w:rsidRDefault="00763CF5" w:rsidP="00FE1E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C2076" w:rsidRPr="004101A4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0067" w:type="dxa"/>
            <w:tcBorders>
              <w:right w:val="single" w:sz="4" w:space="0" w:color="auto"/>
            </w:tcBorders>
          </w:tcPr>
          <w:p w:rsidR="009C2076" w:rsidRPr="004101A4" w:rsidRDefault="009C2076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4">
              <w:rPr>
                <w:rFonts w:ascii="Times New Roman" w:hAnsi="Times New Roman" w:cs="Times New Roman"/>
                <w:sz w:val="24"/>
                <w:szCs w:val="24"/>
              </w:rPr>
              <w:t>Самооценка детьми собственной деятельности.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9C2076" w:rsidRPr="004101A4" w:rsidRDefault="009C2076" w:rsidP="00FE1E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546" w:rsidRPr="003757AE" w:rsidRDefault="00AA6546" w:rsidP="00A41594">
      <w:pPr>
        <w:pStyle w:val="Style5"/>
        <w:widowControl/>
        <w:spacing w:before="134" w:line="360" w:lineRule="auto"/>
        <w:rPr>
          <w:rStyle w:val="FontStyle29"/>
          <w:rFonts w:ascii="Times New Roman" w:hAnsi="Times New Roman" w:cs="Times New Roman"/>
          <w:spacing w:val="20"/>
        </w:rPr>
      </w:pPr>
    </w:p>
    <w:sectPr w:rsidR="00AA6546" w:rsidRPr="003757AE" w:rsidSect="0037769D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50E6" w:rsidRDefault="000B50E6" w:rsidP="00D568F7">
      <w:pPr>
        <w:spacing w:after="0" w:line="240" w:lineRule="auto"/>
      </w:pPr>
      <w:r>
        <w:separator/>
      </w:r>
    </w:p>
  </w:endnote>
  <w:endnote w:type="continuationSeparator" w:id="0">
    <w:p w:rsidR="000B50E6" w:rsidRDefault="000B50E6" w:rsidP="00D5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altName w:val="Noto Serif"/>
    <w:panose1 w:val="02040502050505030304"/>
    <w:charset w:val="CC"/>
    <w:family w:val="roman"/>
    <w:pitch w:val="variable"/>
    <w:sig w:usb0="00000001" w:usb1="40000013" w:usb2="00000000" w:usb3="00000000" w:csb0="0000019F" w:csb1="00000000"/>
  </w:font>
  <w:font w:name="Microsoft Sans Serif">
    <w:altName w:val="Calibri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50E6" w:rsidRDefault="000B50E6" w:rsidP="00D568F7">
      <w:pPr>
        <w:spacing w:after="0" w:line="240" w:lineRule="auto"/>
      </w:pPr>
      <w:r>
        <w:separator/>
      </w:r>
    </w:p>
  </w:footnote>
  <w:footnote w:type="continuationSeparator" w:id="0">
    <w:p w:rsidR="000B50E6" w:rsidRDefault="000B50E6" w:rsidP="00D5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1F56"/>
    <w:multiLevelType w:val="singleLevel"/>
    <w:tmpl w:val="C80885AA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Bookman Old Style" w:hAnsi="Bookman Old Style" w:hint="default"/>
      </w:rPr>
    </w:lvl>
  </w:abstractNum>
  <w:abstractNum w:abstractNumId="1" w15:restartNumberingAfterBreak="0">
    <w:nsid w:val="08EC63EB"/>
    <w:multiLevelType w:val="hybridMultilevel"/>
    <w:tmpl w:val="D39A6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289"/>
    <w:multiLevelType w:val="hybridMultilevel"/>
    <w:tmpl w:val="BB46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C1742"/>
    <w:multiLevelType w:val="hybridMultilevel"/>
    <w:tmpl w:val="FE6E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1A8A"/>
    <w:multiLevelType w:val="hybridMultilevel"/>
    <w:tmpl w:val="8D86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970C1"/>
    <w:multiLevelType w:val="singleLevel"/>
    <w:tmpl w:val="4A9A5880"/>
    <w:lvl w:ilvl="0">
      <w:start w:val="1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Bookman Old Style" w:hAnsi="Bookman Old Style" w:hint="default"/>
      </w:rPr>
    </w:lvl>
  </w:abstractNum>
  <w:abstractNum w:abstractNumId="6" w15:restartNumberingAfterBreak="0">
    <w:nsid w:val="28B85FA4"/>
    <w:multiLevelType w:val="hybridMultilevel"/>
    <w:tmpl w:val="AF8E4E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EF7A60"/>
    <w:multiLevelType w:val="hybridMultilevel"/>
    <w:tmpl w:val="DB84D406"/>
    <w:lvl w:ilvl="0" w:tplc="D422BE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6041F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A102D9"/>
    <w:multiLevelType w:val="singleLevel"/>
    <w:tmpl w:val="734495D4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Bookman Old Style" w:hAnsi="Bookman Old Style" w:hint="default"/>
      </w:rPr>
    </w:lvl>
  </w:abstractNum>
  <w:abstractNum w:abstractNumId="10" w15:restartNumberingAfterBreak="0">
    <w:nsid w:val="39D84B4C"/>
    <w:multiLevelType w:val="singleLevel"/>
    <w:tmpl w:val="734495D4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Bookman Old Style" w:hAnsi="Bookman Old Style" w:hint="default"/>
      </w:rPr>
    </w:lvl>
  </w:abstractNum>
  <w:abstractNum w:abstractNumId="11" w15:restartNumberingAfterBreak="0">
    <w:nsid w:val="3B0A31A3"/>
    <w:multiLevelType w:val="hybridMultilevel"/>
    <w:tmpl w:val="DFB6E7C6"/>
    <w:lvl w:ilvl="0" w:tplc="3F841DD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D9B1EFA"/>
    <w:multiLevelType w:val="hybridMultilevel"/>
    <w:tmpl w:val="16A07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56F0A"/>
    <w:multiLevelType w:val="multilevel"/>
    <w:tmpl w:val="6938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4E4B37"/>
    <w:multiLevelType w:val="multilevel"/>
    <w:tmpl w:val="6FEC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AD1DA6"/>
    <w:multiLevelType w:val="hybridMultilevel"/>
    <w:tmpl w:val="6688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96C1B"/>
    <w:multiLevelType w:val="singleLevel"/>
    <w:tmpl w:val="734495D4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Bookman Old Style" w:hAnsi="Bookman Old Style" w:hint="default"/>
      </w:rPr>
    </w:lvl>
  </w:abstractNum>
  <w:abstractNum w:abstractNumId="17" w15:restartNumberingAfterBreak="0">
    <w:nsid w:val="43A8593D"/>
    <w:multiLevelType w:val="singleLevel"/>
    <w:tmpl w:val="734495D4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Bookman Old Style" w:hAnsi="Bookman Old Style" w:hint="default"/>
      </w:rPr>
    </w:lvl>
  </w:abstractNum>
  <w:abstractNum w:abstractNumId="18" w15:restartNumberingAfterBreak="0">
    <w:nsid w:val="456F6D3D"/>
    <w:multiLevelType w:val="hybridMultilevel"/>
    <w:tmpl w:val="1FEC1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B71BD"/>
    <w:multiLevelType w:val="hybridMultilevel"/>
    <w:tmpl w:val="5F1A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E6066B8">
      <w:start w:val="1"/>
      <w:numFmt w:val="decimal"/>
      <w:lvlText w:val="%2."/>
      <w:lvlJc w:val="left"/>
      <w:pPr>
        <w:ind w:left="107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05FC1"/>
    <w:multiLevelType w:val="hybridMultilevel"/>
    <w:tmpl w:val="5374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25B5E"/>
    <w:multiLevelType w:val="singleLevel"/>
    <w:tmpl w:val="F4C60F00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Bookman Old Style" w:hAnsi="Bookman Old Style" w:hint="default"/>
      </w:rPr>
    </w:lvl>
  </w:abstractNum>
  <w:abstractNum w:abstractNumId="22" w15:restartNumberingAfterBreak="0">
    <w:nsid w:val="576C08C3"/>
    <w:multiLevelType w:val="multilevel"/>
    <w:tmpl w:val="BBBC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2B579F"/>
    <w:multiLevelType w:val="hybridMultilevel"/>
    <w:tmpl w:val="4F1A0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45949"/>
    <w:multiLevelType w:val="hybridMultilevel"/>
    <w:tmpl w:val="B2423864"/>
    <w:lvl w:ilvl="0" w:tplc="AD82E1B0">
      <w:start w:val="7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64DE661B"/>
    <w:multiLevelType w:val="hybridMultilevel"/>
    <w:tmpl w:val="BD4A58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910777"/>
    <w:multiLevelType w:val="hybridMultilevel"/>
    <w:tmpl w:val="0B2E5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11E2D"/>
    <w:multiLevelType w:val="hybridMultilevel"/>
    <w:tmpl w:val="D63096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0E23B7"/>
    <w:multiLevelType w:val="singleLevel"/>
    <w:tmpl w:val="DECE38F4"/>
    <w:lvl w:ilvl="0">
      <w:start w:val="4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Bookman Old Style" w:hAnsi="Bookman Old Style" w:hint="default"/>
      </w:rPr>
    </w:lvl>
  </w:abstractNum>
  <w:abstractNum w:abstractNumId="29" w15:restartNumberingAfterBreak="0">
    <w:nsid w:val="7A6E1F31"/>
    <w:multiLevelType w:val="multilevel"/>
    <w:tmpl w:val="BC72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26"/>
  </w:num>
  <w:num w:numId="4">
    <w:abstractNumId w:val="12"/>
  </w:num>
  <w:num w:numId="5">
    <w:abstractNumId w:val="3"/>
  </w:num>
  <w:num w:numId="6">
    <w:abstractNumId w:val="19"/>
  </w:num>
  <w:num w:numId="7">
    <w:abstractNumId w:val="23"/>
  </w:num>
  <w:num w:numId="8">
    <w:abstractNumId w:val="24"/>
  </w:num>
  <w:num w:numId="9">
    <w:abstractNumId w:val="25"/>
  </w:num>
  <w:num w:numId="10">
    <w:abstractNumId w:val="7"/>
  </w:num>
  <w:num w:numId="11">
    <w:abstractNumId w:val="1"/>
  </w:num>
  <w:num w:numId="12">
    <w:abstractNumId w:val="18"/>
  </w:num>
  <w:num w:numId="13">
    <w:abstractNumId w:val="20"/>
  </w:num>
  <w:num w:numId="14">
    <w:abstractNumId w:val="15"/>
  </w:num>
  <w:num w:numId="15">
    <w:abstractNumId w:val="27"/>
  </w:num>
  <w:num w:numId="16">
    <w:abstractNumId w:val="6"/>
  </w:num>
  <w:num w:numId="17">
    <w:abstractNumId w:val="2"/>
  </w:num>
  <w:num w:numId="18">
    <w:abstractNumId w:val="8"/>
  </w:num>
  <w:num w:numId="19">
    <w:abstractNumId w:val="14"/>
  </w:num>
  <w:num w:numId="20">
    <w:abstractNumId w:val="22"/>
  </w:num>
  <w:num w:numId="21">
    <w:abstractNumId w:val="29"/>
  </w:num>
  <w:num w:numId="22">
    <w:abstractNumId w:val="13"/>
  </w:num>
  <w:num w:numId="23">
    <w:abstractNumId w:val="9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28"/>
    <w:lvlOverride w:ilvl="0">
      <w:startOverride w:val="4"/>
    </w:lvlOverride>
  </w:num>
  <w:num w:numId="30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75"/>
    <w:rsid w:val="00023C35"/>
    <w:rsid w:val="00040A29"/>
    <w:rsid w:val="00055287"/>
    <w:rsid w:val="000A2B74"/>
    <w:rsid w:val="000B50E6"/>
    <w:rsid w:val="000C1199"/>
    <w:rsid w:val="000E0DEA"/>
    <w:rsid w:val="000E7998"/>
    <w:rsid w:val="001125CB"/>
    <w:rsid w:val="001230EA"/>
    <w:rsid w:val="00141FED"/>
    <w:rsid w:val="00172495"/>
    <w:rsid w:val="001732A0"/>
    <w:rsid w:val="001867DE"/>
    <w:rsid w:val="00192FC4"/>
    <w:rsid w:val="001B088C"/>
    <w:rsid w:val="001D64E6"/>
    <w:rsid w:val="001F519A"/>
    <w:rsid w:val="00202C09"/>
    <w:rsid w:val="00212B03"/>
    <w:rsid w:val="002132CA"/>
    <w:rsid w:val="00244C15"/>
    <w:rsid w:val="00266F9B"/>
    <w:rsid w:val="002B41AE"/>
    <w:rsid w:val="002B54ED"/>
    <w:rsid w:val="002C6E79"/>
    <w:rsid w:val="002F35D8"/>
    <w:rsid w:val="002F40AC"/>
    <w:rsid w:val="00306E15"/>
    <w:rsid w:val="003658FF"/>
    <w:rsid w:val="003757AE"/>
    <w:rsid w:val="0037769D"/>
    <w:rsid w:val="003B59F6"/>
    <w:rsid w:val="004101A4"/>
    <w:rsid w:val="0043317B"/>
    <w:rsid w:val="00434FBD"/>
    <w:rsid w:val="004724AA"/>
    <w:rsid w:val="0048146D"/>
    <w:rsid w:val="004843FD"/>
    <w:rsid w:val="004920C3"/>
    <w:rsid w:val="004C6361"/>
    <w:rsid w:val="004D6DDD"/>
    <w:rsid w:val="004D7998"/>
    <w:rsid w:val="004E6083"/>
    <w:rsid w:val="005136C2"/>
    <w:rsid w:val="0057117D"/>
    <w:rsid w:val="00581B8B"/>
    <w:rsid w:val="00594D82"/>
    <w:rsid w:val="00594FF9"/>
    <w:rsid w:val="005D0C7E"/>
    <w:rsid w:val="005D28E4"/>
    <w:rsid w:val="00613ED6"/>
    <w:rsid w:val="00631698"/>
    <w:rsid w:val="00656A7F"/>
    <w:rsid w:val="00657A88"/>
    <w:rsid w:val="00676D3A"/>
    <w:rsid w:val="00695655"/>
    <w:rsid w:val="006A5288"/>
    <w:rsid w:val="006E260C"/>
    <w:rsid w:val="006F5473"/>
    <w:rsid w:val="007252B5"/>
    <w:rsid w:val="0073641E"/>
    <w:rsid w:val="00750DEE"/>
    <w:rsid w:val="007510C4"/>
    <w:rsid w:val="00763CF5"/>
    <w:rsid w:val="00765378"/>
    <w:rsid w:val="00781FF3"/>
    <w:rsid w:val="00783962"/>
    <w:rsid w:val="007B55CF"/>
    <w:rsid w:val="007E4575"/>
    <w:rsid w:val="007F3B52"/>
    <w:rsid w:val="00830847"/>
    <w:rsid w:val="00833A3C"/>
    <w:rsid w:val="008546DE"/>
    <w:rsid w:val="008934BD"/>
    <w:rsid w:val="008A1F5A"/>
    <w:rsid w:val="008A58F3"/>
    <w:rsid w:val="008A6688"/>
    <w:rsid w:val="008B4394"/>
    <w:rsid w:val="008C50DF"/>
    <w:rsid w:val="008D478E"/>
    <w:rsid w:val="008E1210"/>
    <w:rsid w:val="00906D93"/>
    <w:rsid w:val="00916008"/>
    <w:rsid w:val="00917335"/>
    <w:rsid w:val="0092100E"/>
    <w:rsid w:val="00926969"/>
    <w:rsid w:val="00937092"/>
    <w:rsid w:val="009818A6"/>
    <w:rsid w:val="009975FC"/>
    <w:rsid w:val="009A46EA"/>
    <w:rsid w:val="009C2076"/>
    <w:rsid w:val="009C2891"/>
    <w:rsid w:val="009C2B66"/>
    <w:rsid w:val="009D2737"/>
    <w:rsid w:val="009E1C27"/>
    <w:rsid w:val="00A21CC4"/>
    <w:rsid w:val="00A41473"/>
    <w:rsid w:val="00A41594"/>
    <w:rsid w:val="00A61872"/>
    <w:rsid w:val="00A625AA"/>
    <w:rsid w:val="00A725D9"/>
    <w:rsid w:val="00A73F13"/>
    <w:rsid w:val="00A84066"/>
    <w:rsid w:val="00A8623F"/>
    <w:rsid w:val="00A90FDE"/>
    <w:rsid w:val="00A97013"/>
    <w:rsid w:val="00AA6546"/>
    <w:rsid w:val="00AA7AAE"/>
    <w:rsid w:val="00AB1965"/>
    <w:rsid w:val="00AB7460"/>
    <w:rsid w:val="00AE2082"/>
    <w:rsid w:val="00AE345E"/>
    <w:rsid w:val="00AE6F23"/>
    <w:rsid w:val="00B207AE"/>
    <w:rsid w:val="00B30261"/>
    <w:rsid w:val="00BA089D"/>
    <w:rsid w:val="00BA12F3"/>
    <w:rsid w:val="00BC52C1"/>
    <w:rsid w:val="00C37A63"/>
    <w:rsid w:val="00C41409"/>
    <w:rsid w:val="00C45A50"/>
    <w:rsid w:val="00C957BB"/>
    <w:rsid w:val="00C96560"/>
    <w:rsid w:val="00CB07C9"/>
    <w:rsid w:val="00CB3A25"/>
    <w:rsid w:val="00CC6463"/>
    <w:rsid w:val="00CD4069"/>
    <w:rsid w:val="00D331E0"/>
    <w:rsid w:val="00D52DA4"/>
    <w:rsid w:val="00D568F7"/>
    <w:rsid w:val="00D61A5A"/>
    <w:rsid w:val="00D671EB"/>
    <w:rsid w:val="00D7198F"/>
    <w:rsid w:val="00D9184C"/>
    <w:rsid w:val="00DA476E"/>
    <w:rsid w:val="00DE4FE8"/>
    <w:rsid w:val="00E1283D"/>
    <w:rsid w:val="00E15D5A"/>
    <w:rsid w:val="00E72914"/>
    <w:rsid w:val="00E76134"/>
    <w:rsid w:val="00E820AA"/>
    <w:rsid w:val="00EA7D8B"/>
    <w:rsid w:val="00ED1073"/>
    <w:rsid w:val="00ED4656"/>
    <w:rsid w:val="00F22771"/>
    <w:rsid w:val="00F3092F"/>
    <w:rsid w:val="00F33FFB"/>
    <w:rsid w:val="00F613A4"/>
    <w:rsid w:val="00F734E7"/>
    <w:rsid w:val="00FA4F01"/>
    <w:rsid w:val="00FA6BD2"/>
    <w:rsid w:val="00FA77C1"/>
    <w:rsid w:val="00FB2895"/>
    <w:rsid w:val="00FC0590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657D4-9C12-42B9-8110-D0164E5F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DDD"/>
    <w:pPr>
      <w:ind w:left="720"/>
      <w:contextualSpacing/>
    </w:pPr>
  </w:style>
  <w:style w:type="table" w:styleId="a4">
    <w:name w:val="Table Grid"/>
    <w:basedOn w:val="a1"/>
    <w:rsid w:val="004D6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golovokknigiavtory">
    <w:name w:val="zagolovokknigiavtory"/>
    <w:basedOn w:val="a"/>
    <w:rsid w:val="00917335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zagolovokkniginazvanie">
    <w:name w:val="zagolovokkniginazvanie"/>
    <w:basedOn w:val="a"/>
    <w:rsid w:val="00917335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8"/>
      <w:szCs w:val="38"/>
    </w:rPr>
  </w:style>
  <w:style w:type="paragraph" w:customStyle="1" w:styleId="zagolovokknigiopredelenie">
    <w:name w:val="zagolovokknigiopredelenie"/>
    <w:basedOn w:val="a"/>
    <w:rsid w:val="00917335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A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5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8F7"/>
  </w:style>
  <w:style w:type="paragraph" w:styleId="a8">
    <w:name w:val="footer"/>
    <w:basedOn w:val="a"/>
    <w:link w:val="a9"/>
    <w:uiPriority w:val="99"/>
    <w:unhideWhenUsed/>
    <w:rsid w:val="00D5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8F7"/>
  </w:style>
  <w:style w:type="paragraph" w:styleId="aa">
    <w:name w:val="Balloon Text"/>
    <w:basedOn w:val="a"/>
    <w:link w:val="ab"/>
    <w:uiPriority w:val="99"/>
    <w:semiHidden/>
    <w:unhideWhenUsed/>
    <w:rsid w:val="004E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08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6316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9">
    <w:name w:val="Style9"/>
    <w:basedOn w:val="a"/>
    <w:rsid w:val="0063169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2">
    <w:name w:val="Style12"/>
    <w:basedOn w:val="a"/>
    <w:rsid w:val="0063169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a"/>
    <w:rsid w:val="00631698"/>
    <w:pPr>
      <w:widowControl w:val="0"/>
      <w:autoSpaceDE w:val="0"/>
      <w:autoSpaceDN w:val="0"/>
      <w:adjustRightInd w:val="0"/>
      <w:spacing w:after="0" w:line="240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a"/>
    <w:rsid w:val="006316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3">
    <w:name w:val="Style13"/>
    <w:basedOn w:val="a"/>
    <w:rsid w:val="006316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rsid w:val="00631698"/>
    <w:pPr>
      <w:widowControl w:val="0"/>
      <w:autoSpaceDE w:val="0"/>
      <w:autoSpaceDN w:val="0"/>
      <w:adjustRightInd w:val="0"/>
      <w:spacing w:after="0" w:line="254" w:lineRule="exact"/>
      <w:ind w:firstLine="12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6">
    <w:name w:val="Style6"/>
    <w:basedOn w:val="a"/>
    <w:rsid w:val="00631698"/>
    <w:pPr>
      <w:widowControl w:val="0"/>
      <w:autoSpaceDE w:val="0"/>
      <w:autoSpaceDN w:val="0"/>
      <w:adjustRightInd w:val="0"/>
      <w:spacing w:after="0" w:line="245" w:lineRule="exact"/>
      <w:ind w:hanging="456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5">
    <w:name w:val="Style15"/>
    <w:basedOn w:val="a"/>
    <w:rsid w:val="00631698"/>
    <w:pPr>
      <w:widowControl w:val="0"/>
      <w:autoSpaceDE w:val="0"/>
      <w:autoSpaceDN w:val="0"/>
      <w:adjustRightInd w:val="0"/>
      <w:spacing w:after="0" w:line="278" w:lineRule="exact"/>
      <w:ind w:firstLine="274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9">
    <w:name w:val="Font Style19"/>
    <w:basedOn w:val="a0"/>
    <w:rsid w:val="00631698"/>
    <w:rPr>
      <w:rFonts w:ascii="Bookman Old Style" w:hAnsi="Bookman Old Style" w:cs="Bookman Old Style" w:hint="default"/>
      <w:sz w:val="18"/>
      <w:szCs w:val="18"/>
    </w:rPr>
  </w:style>
  <w:style w:type="character" w:customStyle="1" w:styleId="FontStyle27">
    <w:name w:val="Font Style27"/>
    <w:basedOn w:val="a0"/>
    <w:rsid w:val="00631698"/>
    <w:rPr>
      <w:rFonts w:ascii="Bookman Old Style" w:hAnsi="Bookman Old Style" w:cs="Bookman Old Style" w:hint="default"/>
      <w:spacing w:val="10"/>
      <w:sz w:val="18"/>
      <w:szCs w:val="18"/>
    </w:rPr>
  </w:style>
  <w:style w:type="character" w:customStyle="1" w:styleId="FontStyle28">
    <w:name w:val="Font Style28"/>
    <w:basedOn w:val="a0"/>
    <w:rsid w:val="00631698"/>
    <w:rPr>
      <w:rFonts w:ascii="Bookman Old Style" w:hAnsi="Bookman Old Style" w:cs="Bookman Old Style" w:hint="default"/>
      <w:sz w:val="18"/>
      <w:szCs w:val="18"/>
    </w:rPr>
  </w:style>
  <w:style w:type="character" w:customStyle="1" w:styleId="FontStyle29">
    <w:name w:val="Font Style29"/>
    <w:basedOn w:val="a0"/>
    <w:rsid w:val="00631698"/>
    <w:rPr>
      <w:rFonts w:ascii="Trebuchet MS" w:hAnsi="Trebuchet MS" w:cs="Trebuchet MS" w:hint="default"/>
      <w:b/>
      <w:bCs/>
      <w:sz w:val="24"/>
      <w:szCs w:val="24"/>
    </w:rPr>
  </w:style>
  <w:style w:type="character" w:customStyle="1" w:styleId="FontStyle20">
    <w:name w:val="Font Style20"/>
    <w:basedOn w:val="a0"/>
    <w:rsid w:val="00631698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2">
    <w:name w:val="Основной текст (2)"/>
    <w:basedOn w:val="a0"/>
    <w:rsid w:val="008E12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">
    <w:name w:val="Основной текст (16)"/>
    <w:basedOn w:val="a0"/>
    <w:rsid w:val="008E121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9pt">
    <w:name w:val="Основной текст (2) + Microsoft Sans Serif;9 pt;Полужирный"/>
    <w:basedOn w:val="a0"/>
    <w:rsid w:val="008E121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Подпись к таблице (5)"/>
    <w:basedOn w:val="a0"/>
    <w:rsid w:val="008E1210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Надежда Смирнова</cp:lastModifiedBy>
  <cp:revision>2</cp:revision>
  <cp:lastPrinted>2019-04-08T16:36:00Z</cp:lastPrinted>
  <dcterms:created xsi:type="dcterms:W3CDTF">2024-01-16T17:13:00Z</dcterms:created>
  <dcterms:modified xsi:type="dcterms:W3CDTF">2024-01-16T17:13:00Z</dcterms:modified>
</cp:coreProperties>
</file>